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4" w:type="dxa"/>
        <w:tblInd w:w="-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9"/>
        <w:gridCol w:w="4975"/>
      </w:tblGrid>
      <w:tr w:rsidR="00FC719D" w:rsidTr="00973331">
        <w:trPr>
          <w:trHeight w:val="780"/>
        </w:trPr>
        <w:tc>
          <w:tcPr>
            <w:tcW w:w="8354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Pr="00476935" w:rsidRDefault="00B049AC" w:rsidP="004731F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69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FC719D" w:rsidRPr="00476935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ΠΙΝΑΚΑΣ ΟΔΩΝ 5ου ΔΗΜΟΤΙΚΟΥ ΣΧΟΛΕΙΟΥ ΞΑΝΘΗΣ </w:t>
            </w:r>
          </w:p>
        </w:tc>
      </w:tr>
      <w:tr w:rsidR="00FC719D" w:rsidTr="00973331">
        <w:trPr>
          <w:trHeight w:val="241"/>
        </w:trPr>
        <w:tc>
          <w:tcPr>
            <w:tcW w:w="337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75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FC719D" w:rsidTr="00973331">
        <w:trPr>
          <w:trHeight w:val="390"/>
        </w:trPr>
        <w:tc>
          <w:tcPr>
            <w:tcW w:w="3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9D" w:rsidRDefault="00FC719D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Επωνυμία Οδού</w:t>
            </w:r>
          </w:p>
        </w:tc>
        <w:tc>
          <w:tcPr>
            <w:tcW w:w="4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719D" w:rsidRDefault="00FC719D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Αριθμοί Κατοικιών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40 Εκκλησιών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44 έως τέλος, περιττοί 39 έως τέλος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Αγίας Λαύρας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2 - 44, περιττοί 1 - 41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Ανατολικής Θράκης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 51 μέχρι τέλος, άρτιοι 60 μέχρι τέλος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Αντιοχείας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άρτιοι και 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Βάρναλη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και περιττοί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Βλαχοπούλου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οραή έως Σάρδεων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Γ. Κούρκουλα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973331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 xml:space="preserve">ρτιοι και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Ευβοίας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άρτιοι και π</w:t>
            </w:r>
            <w:bookmarkStart w:id="0" w:name="_GoBack"/>
            <w:bookmarkEnd w:id="0"/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Κιουταχείας</w:t>
            </w:r>
            <w:proofErr w:type="spellEnd"/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 17 έως τέλος, άρτιοι 36 έως τέλος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Κοραή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 1 - 37, άρτιοι 2 - 38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Λευκού Πύργου 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28 έως τέλος, περιττοί 37 έως τέλος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Μεσολογγίου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 29 έως τέλος, άρτιοι 24 έως τέλος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973331">
            <w:pPr>
              <w:spacing w:before="100" w:beforeAutospacing="1" w:after="100" w:afterAutospacing="1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Μ</w:t>
            </w:r>
            <w:r w:rsidR="00973331">
              <w:rPr>
                <w:rFonts w:ascii="Calibri" w:hAnsi="Calibri"/>
                <w:color w:val="000000"/>
                <w:sz w:val="24"/>
                <w:szCs w:val="24"/>
              </w:rPr>
              <w:t>ητρ</w:t>
            </w:r>
            <w:proofErr w:type="spellEnd"/>
            <w:r w:rsidR="00973331">
              <w:rPr>
                <w:rFonts w:ascii="Calibri" w:hAnsi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Α</w:t>
            </w:r>
            <w:r w:rsidR="00973331">
              <w:rPr>
                <w:rFonts w:ascii="Calibri" w:hAnsi="Calibri"/>
                <w:color w:val="000000"/>
                <w:sz w:val="24"/>
                <w:szCs w:val="24"/>
              </w:rPr>
              <w:t>ντωνίου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και περιττοί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Πάροδος Σάρδεων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και περιττοί</w:t>
            </w:r>
          </w:p>
        </w:tc>
      </w:tr>
      <w:tr w:rsidR="00B049AC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AC" w:rsidRDefault="00B049AC" w:rsidP="00F04126">
            <w:pPr>
              <w:spacing w:before="100" w:beforeAutospacing="1" w:after="100" w:afterAutospacing="1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Πάροδος 4</w:t>
            </w:r>
            <w:r w:rsidRPr="00B049AC"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  <w:t>ης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Οκτωβρίου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49AC" w:rsidRDefault="00973331" w:rsidP="004731FA">
            <w:pPr>
              <w:spacing w:before="100" w:beforeAutospacing="1" w:after="100" w:afterAutospacing="1"/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B049AC">
              <w:rPr>
                <w:rFonts w:ascii="Calibri" w:hAnsi="Calibri"/>
                <w:color w:val="000000"/>
                <w:sz w:val="24"/>
                <w:szCs w:val="24"/>
              </w:rPr>
              <w:t>ρτιοι και περιττοί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Περικλέους</w:t>
            </w:r>
            <w:proofErr w:type="spellEnd"/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30 - 44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Περιοχή Εργατικών Κατοικιών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Σάρδεων 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και περιττοί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Σιγάλα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άρτιοι και π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εριττοί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Σκιάθου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8 έως τέλος, περιττοί 5  έως τέλος</w:t>
            </w:r>
          </w:p>
        </w:tc>
      </w:tr>
      <w:tr w:rsidR="00FC719D" w:rsidTr="00973331">
        <w:trPr>
          <w:trHeight w:val="284"/>
        </w:trPr>
        <w:tc>
          <w:tcPr>
            <w:tcW w:w="3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FC719D" w:rsidP="00F04126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Χαρ. Βαμβακά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719D" w:rsidRDefault="00973331" w:rsidP="004731F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ά</w:t>
            </w:r>
            <w:r w:rsidR="00FC719D">
              <w:rPr>
                <w:rFonts w:ascii="Calibri" w:hAnsi="Calibri"/>
                <w:color w:val="000000"/>
                <w:sz w:val="24"/>
                <w:szCs w:val="24"/>
              </w:rPr>
              <w:t>ρτιοι και περιττοί</w:t>
            </w:r>
          </w:p>
        </w:tc>
      </w:tr>
    </w:tbl>
    <w:p w:rsidR="006E2D6F" w:rsidRDefault="006E2D6F"/>
    <w:sectPr w:rsidR="006E2D6F" w:rsidSect="006E2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9D"/>
    <w:rsid w:val="00476935"/>
    <w:rsid w:val="006E2D6F"/>
    <w:rsid w:val="00973331"/>
    <w:rsid w:val="00B049AC"/>
    <w:rsid w:val="00B83E4D"/>
    <w:rsid w:val="00F04126"/>
    <w:rsid w:val="00FC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4228D-A1B5-47D2-BD0D-C59BE8AF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9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5</cp:revision>
  <dcterms:created xsi:type="dcterms:W3CDTF">2023-02-13T10:51:00Z</dcterms:created>
  <dcterms:modified xsi:type="dcterms:W3CDTF">2024-02-26T07:23:00Z</dcterms:modified>
</cp:coreProperties>
</file>